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4" w:rsidRDefault="00E337E4" w:rsidP="00E3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37E4" w:rsidRDefault="00E337E4" w:rsidP="00E3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E337E4" w:rsidRDefault="00E337E4" w:rsidP="00E337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Новогромовское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E337E4" w:rsidRDefault="00E337E4" w:rsidP="00E3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337E4" w:rsidRDefault="00E337E4" w:rsidP="00E337E4">
      <w:pPr>
        <w:jc w:val="center"/>
        <w:rPr>
          <w:b/>
          <w:sz w:val="28"/>
          <w:szCs w:val="28"/>
        </w:rPr>
      </w:pPr>
    </w:p>
    <w:p w:rsidR="00E337E4" w:rsidRDefault="00E337E4" w:rsidP="00E3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37E4" w:rsidRDefault="00E337E4" w:rsidP="00E337E4">
      <w:pPr>
        <w:jc w:val="center"/>
        <w:rPr>
          <w:b/>
          <w:sz w:val="28"/>
          <w:szCs w:val="28"/>
        </w:rPr>
      </w:pPr>
    </w:p>
    <w:p w:rsidR="00E337E4" w:rsidRDefault="00E337E4" w:rsidP="00E337E4">
      <w:pPr>
        <w:rPr>
          <w:sz w:val="28"/>
          <w:szCs w:val="28"/>
        </w:rPr>
      </w:pPr>
      <w:r>
        <w:rPr>
          <w:sz w:val="28"/>
          <w:szCs w:val="28"/>
        </w:rPr>
        <w:t xml:space="preserve">От 16.06.2017 г. № </w:t>
      </w:r>
      <w:r w:rsidR="00675A95">
        <w:rPr>
          <w:sz w:val="28"/>
          <w:szCs w:val="28"/>
        </w:rPr>
        <w:t>30</w:t>
      </w:r>
    </w:p>
    <w:p w:rsidR="00E337E4" w:rsidRDefault="00E337E4" w:rsidP="00E337E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Новогромово</w:t>
      </w:r>
      <w:proofErr w:type="spellEnd"/>
    </w:p>
    <w:p w:rsidR="00E337E4" w:rsidRDefault="00E337E4" w:rsidP="00E337E4">
      <w:pPr>
        <w:rPr>
          <w:sz w:val="28"/>
          <w:szCs w:val="28"/>
        </w:rPr>
      </w:pPr>
    </w:p>
    <w:p w:rsidR="00E337E4" w:rsidRDefault="00E337E4" w:rsidP="00E33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Главы </w:t>
      </w:r>
    </w:p>
    <w:p w:rsidR="00E337E4" w:rsidRDefault="00E337E4" w:rsidP="00E337E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Новогромовского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End"/>
    </w:p>
    <w:p w:rsidR="00E337E4" w:rsidRDefault="00E337E4" w:rsidP="00E33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E337E4" w:rsidRDefault="00E337E4" w:rsidP="00E337E4">
      <w:pPr>
        <w:rPr>
          <w:sz w:val="28"/>
          <w:szCs w:val="28"/>
        </w:rPr>
      </w:pPr>
    </w:p>
    <w:p w:rsidR="00E337E4" w:rsidRDefault="00E337E4" w:rsidP="00E337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2 статьи 23 Федерального закона от 06.10.2003 № 131-ФЗ «Об общих принципах организации местного самоуправления в Российской Федерации», статьями 9, 10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№ 116-ОЗ «О муниципальных выборах в Иркутской области», статьей 12, 24, 42</w:t>
      </w:r>
      <w:proofErr w:type="gramEnd"/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образования, в целях подготовки и проведения выборов главы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</w:p>
    <w:p w:rsidR="00E337E4" w:rsidRDefault="00E337E4" w:rsidP="00E337E4">
      <w:pPr>
        <w:jc w:val="center"/>
        <w:rPr>
          <w:sz w:val="28"/>
          <w:szCs w:val="28"/>
        </w:rPr>
      </w:pPr>
    </w:p>
    <w:p w:rsidR="00E337E4" w:rsidRDefault="00E337E4" w:rsidP="00E337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E337E4" w:rsidRDefault="00E337E4" w:rsidP="00E337E4">
      <w:pPr>
        <w:jc w:val="center"/>
        <w:rPr>
          <w:sz w:val="28"/>
          <w:szCs w:val="28"/>
        </w:rPr>
      </w:pPr>
    </w:p>
    <w:p w:rsidR="00E337E4" w:rsidRDefault="00E337E4" w:rsidP="00E337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Главы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н</w:t>
      </w:r>
      <w:r w:rsidR="00977AE4">
        <w:rPr>
          <w:sz w:val="28"/>
          <w:szCs w:val="28"/>
        </w:rPr>
        <w:t>а 10 сентября 2017</w:t>
      </w:r>
      <w:r>
        <w:rPr>
          <w:sz w:val="28"/>
          <w:szCs w:val="28"/>
        </w:rPr>
        <w:t xml:space="preserve"> года.</w:t>
      </w:r>
    </w:p>
    <w:p w:rsidR="00E337E4" w:rsidRDefault="00977AE4" w:rsidP="00E337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E337E4" w:rsidRDefault="00977AE4" w:rsidP="00E337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(Д.Н. Филипповой) опубликовать настоящее решение в издании «</w:t>
      </w:r>
      <w:proofErr w:type="spellStart"/>
      <w:r>
        <w:rPr>
          <w:sz w:val="28"/>
          <w:szCs w:val="28"/>
        </w:rPr>
        <w:t>Новогромовский</w:t>
      </w:r>
      <w:proofErr w:type="spellEnd"/>
      <w:r>
        <w:rPr>
          <w:sz w:val="28"/>
          <w:szCs w:val="28"/>
        </w:rPr>
        <w:t xml:space="preserve"> вестник» не позднее чем через пять дней после его принятия.</w:t>
      </w:r>
    </w:p>
    <w:p w:rsidR="00E337E4" w:rsidRDefault="00E337E4" w:rsidP="00E337E4">
      <w:pPr>
        <w:ind w:left="360"/>
        <w:jc w:val="both"/>
        <w:rPr>
          <w:sz w:val="28"/>
          <w:szCs w:val="28"/>
        </w:rPr>
      </w:pPr>
    </w:p>
    <w:p w:rsidR="00E337E4" w:rsidRDefault="00E337E4" w:rsidP="00E337E4">
      <w:pPr>
        <w:ind w:left="360"/>
        <w:jc w:val="both"/>
        <w:rPr>
          <w:sz w:val="28"/>
          <w:szCs w:val="28"/>
        </w:rPr>
      </w:pPr>
    </w:p>
    <w:p w:rsidR="00E337E4" w:rsidRDefault="00E337E4" w:rsidP="00E337E4">
      <w:pPr>
        <w:ind w:left="360"/>
        <w:jc w:val="both"/>
        <w:rPr>
          <w:sz w:val="28"/>
          <w:szCs w:val="28"/>
        </w:rPr>
      </w:pPr>
    </w:p>
    <w:p w:rsidR="00E337E4" w:rsidRDefault="00E337E4" w:rsidP="00E337E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</w:p>
    <w:p w:rsidR="00E337E4" w:rsidRDefault="00E337E4" w:rsidP="00E337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E4">
        <w:rPr>
          <w:sz w:val="28"/>
          <w:szCs w:val="28"/>
        </w:rPr>
        <w:t xml:space="preserve">А.К. </w:t>
      </w:r>
      <w:proofErr w:type="spellStart"/>
      <w:r w:rsidR="00977AE4">
        <w:rPr>
          <w:sz w:val="28"/>
          <w:szCs w:val="28"/>
        </w:rPr>
        <w:t>Инцкирвили</w:t>
      </w:r>
      <w:proofErr w:type="spellEnd"/>
    </w:p>
    <w:p w:rsidR="00E337E4" w:rsidRDefault="00E337E4" w:rsidP="00E337E4">
      <w:pPr>
        <w:rPr>
          <w:sz w:val="28"/>
          <w:szCs w:val="28"/>
        </w:rPr>
      </w:pPr>
    </w:p>
    <w:p w:rsidR="00E337E4" w:rsidRDefault="00E337E4" w:rsidP="00E337E4"/>
    <w:p w:rsidR="00E337E4" w:rsidRDefault="00E337E4" w:rsidP="00E337E4"/>
    <w:p w:rsidR="003251EB" w:rsidRDefault="003251EB"/>
    <w:sectPr w:rsidR="003251EB" w:rsidSect="003251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8C" w:rsidRDefault="00E0298C" w:rsidP="00E337E4">
      <w:r>
        <w:separator/>
      </w:r>
    </w:p>
  </w:endnote>
  <w:endnote w:type="continuationSeparator" w:id="0">
    <w:p w:rsidR="00E0298C" w:rsidRDefault="00E0298C" w:rsidP="00E3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8C" w:rsidRDefault="00E0298C" w:rsidP="00E337E4">
      <w:r>
        <w:separator/>
      </w:r>
    </w:p>
  </w:footnote>
  <w:footnote w:type="continuationSeparator" w:id="0">
    <w:p w:rsidR="00E0298C" w:rsidRDefault="00E0298C" w:rsidP="00E3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E4" w:rsidRPr="00E337E4" w:rsidRDefault="00E337E4" w:rsidP="00E337E4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92B"/>
    <w:multiLevelType w:val="hybridMultilevel"/>
    <w:tmpl w:val="6422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E4"/>
    <w:rsid w:val="00010980"/>
    <w:rsid w:val="000E5E6C"/>
    <w:rsid w:val="00215523"/>
    <w:rsid w:val="0022232F"/>
    <w:rsid w:val="002363AB"/>
    <w:rsid w:val="002D5EF6"/>
    <w:rsid w:val="00300D7F"/>
    <w:rsid w:val="003251EB"/>
    <w:rsid w:val="003949AF"/>
    <w:rsid w:val="003D5A89"/>
    <w:rsid w:val="00466CA8"/>
    <w:rsid w:val="004A5A79"/>
    <w:rsid w:val="00675A95"/>
    <w:rsid w:val="006F5D35"/>
    <w:rsid w:val="007229C7"/>
    <w:rsid w:val="007645AA"/>
    <w:rsid w:val="007666EB"/>
    <w:rsid w:val="00952D08"/>
    <w:rsid w:val="00977AE4"/>
    <w:rsid w:val="00AA28D2"/>
    <w:rsid w:val="00B63082"/>
    <w:rsid w:val="00BA75BB"/>
    <w:rsid w:val="00CB0A04"/>
    <w:rsid w:val="00DA0CB2"/>
    <w:rsid w:val="00E0298C"/>
    <w:rsid w:val="00E337E4"/>
    <w:rsid w:val="00E94BBE"/>
    <w:rsid w:val="00EB3F15"/>
    <w:rsid w:val="00EB7434"/>
    <w:rsid w:val="00EC444A"/>
    <w:rsid w:val="00F61701"/>
    <w:rsid w:val="00FC3C90"/>
    <w:rsid w:val="00FE37F3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3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2017-06-20T00:23:00Z</cp:lastPrinted>
  <dcterms:created xsi:type="dcterms:W3CDTF">2017-06-15T03:06:00Z</dcterms:created>
  <dcterms:modified xsi:type="dcterms:W3CDTF">2017-06-20T00:27:00Z</dcterms:modified>
</cp:coreProperties>
</file>